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rebalance, I0500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7397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