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color choice, I0203</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Level Loop</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ecosolution q100™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solution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ultraloc®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SSP® Shaw Soil Protection</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1/10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10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Finished0.115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9391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0.271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66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