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tapis, I0551</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18 in x 36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Finished0.104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7615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0.244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