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inclusion, I0555</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q100®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1/10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11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Finished0.116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4966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0.24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