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texture arc, I0601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6511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