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ggregate, I333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tile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98 inches (2.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3.63 in x 23.63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