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geometric form 8' x 10', P121T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25% wool / 75%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0.605"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93.6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